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222F" w:rsidRDefault="00F404AB">
      <w:pPr>
        <w:pStyle w:val="Standard"/>
        <w:tabs>
          <w:tab w:val="left" w:leader="dot" w:pos="8501"/>
        </w:tabs>
        <w:spacing w:line="276" w:lineRule="auto"/>
        <w:jc w:val="center"/>
        <w:rPr>
          <w:rFonts w:eastAsia="Calibri"/>
          <w:b/>
          <w:smallCaps/>
          <w:spacing w:val="20"/>
          <w:sz w:val="22"/>
          <w:szCs w:val="22"/>
        </w:rPr>
      </w:pPr>
      <w:bookmarkStart w:id="0" w:name="_GoBack"/>
      <w:bookmarkEnd w:id="0"/>
      <w:r>
        <w:rPr>
          <w:rFonts w:eastAsia="Calibri"/>
          <w:b/>
          <w:smallCaps/>
          <w:spacing w:val="20"/>
          <w:sz w:val="22"/>
          <w:szCs w:val="22"/>
        </w:rPr>
        <w:t xml:space="preserve">Formularz zgłoszeniowy na wyjazdy studyjno-szkoleniowe </w:t>
      </w:r>
    </w:p>
    <w:p w:rsidR="0087222F" w:rsidRDefault="00F404AB">
      <w:pPr>
        <w:pStyle w:val="Standard"/>
        <w:tabs>
          <w:tab w:val="left" w:leader="dot" w:pos="8501"/>
        </w:tabs>
        <w:spacing w:line="276" w:lineRule="auto"/>
        <w:jc w:val="center"/>
      </w:pPr>
      <w:r>
        <w:rPr>
          <w:b/>
        </w:rPr>
        <w:t>"MOBILIZOWANIE LUDZI DO DZIAŁANIA W OPARCIU O WARTOŚCI"</w:t>
      </w:r>
      <w:r>
        <w:rPr>
          <w:rFonts w:eastAsia="Calibri"/>
          <w:b/>
          <w:smallCaps/>
          <w:spacing w:val="20"/>
          <w:sz w:val="22"/>
          <w:szCs w:val="22"/>
        </w:rPr>
        <w:t xml:space="preserve"> </w:t>
      </w:r>
    </w:p>
    <w:p w:rsidR="0087222F" w:rsidRDefault="00F404AB">
      <w:pPr>
        <w:pStyle w:val="Standard"/>
        <w:tabs>
          <w:tab w:val="left" w:leader="dot" w:pos="8501"/>
        </w:tabs>
        <w:spacing w:line="276" w:lineRule="auto"/>
        <w:jc w:val="center"/>
      </w:pPr>
      <w:r>
        <w:rPr>
          <w:rFonts w:eastAsia="Calibri"/>
          <w:b/>
          <w:smallCaps/>
          <w:spacing w:val="20"/>
          <w:sz w:val="22"/>
          <w:szCs w:val="22"/>
        </w:rPr>
        <w:t>w dniach: 18-20.10.2019</w:t>
      </w:r>
      <w:r>
        <w:rPr>
          <w:b/>
        </w:rPr>
        <w:t xml:space="preserve"> </w:t>
      </w:r>
      <w:r>
        <w:rPr>
          <w:rFonts w:eastAsia="Calibri"/>
          <w:b/>
          <w:smallCaps/>
          <w:spacing w:val="20"/>
          <w:sz w:val="22"/>
          <w:szCs w:val="22"/>
        </w:rPr>
        <w:t>oraz 30.11.-01.12.2019</w:t>
      </w:r>
    </w:p>
    <w:p w:rsidR="0087222F" w:rsidRDefault="0087222F">
      <w:pPr>
        <w:pStyle w:val="Standard"/>
        <w:tabs>
          <w:tab w:val="center" w:pos="4536"/>
          <w:tab w:val="right" w:pos="9072"/>
        </w:tabs>
        <w:spacing w:line="276" w:lineRule="auto"/>
        <w:rPr>
          <w:rFonts w:eastAsia="Calibri"/>
          <w:b/>
          <w:i/>
          <w:smallCaps/>
          <w:spacing w:val="20"/>
          <w:sz w:val="22"/>
          <w:szCs w:val="22"/>
        </w:rPr>
      </w:pPr>
    </w:p>
    <w:p w:rsidR="0087222F" w:rsidRDefault="00F404AB">
      <w:pPr>
        <w:pStyle w:val="Standard"/>
        <w:spacing w:line="276" w:lineRule="auto"/>
        <w:jc w:val="both"/>
        <w:rPr>
          <w:rFonts w:eastAsia="Calibri"/>
          <w:i/>
          <w:sz w:val="22"/>
          <w:szCs w:val="22"/>
        </w:rPr>
      </w:pPr>
      <w:r>
        <w:rPr>
          <w:rFonts w:eastAsia="Calibri"/>
          <w:i/>
          <w:sz w:val="22"/>
          <w:szCs w:val="22"/>
        </w:rPr>
        <w:t xml:space="preserve">Niniejszym zgłaszam </w:t>
      </w:r>
      <w:r>
        <w:rPr>
          <w:rFonts w:eastAsia="Calibri"/>
          <w:i/>
          <w:sz w:val="22"/>
          <w:szCs w:val="22"/>
        </w:rPr>
        <w:t xml:space="preserve">swoje uczestnictwo w wyjazdach studyjno-szkoleniowych dotyczących dobrych praktyk w zakresie wykorzystania potencjału lokalnego na przykładzie działalności organizacji pozarządowych/ grup nieformalnych w lokalnym środowisku </w:t>
      </w:r>
    </w:p>
    <w:p w:rsidR="0087222F" w:rsidRDefault="00F404AB">
      <w:pPr>
        <w:pStyle w:val="Standard"/>
        <w:spacing w:line="276" w:lineRule="auto"/>
        <w:jc w:val="both"/>
      </w:pPr>
      <w:r>
        <w:rPr>
          <w:rFonts w:eastAsia="Calibri"/>
          <w:b/>
          <w:bCs/>
          <w:i/>
          <w:sz w:val="22"/>
          <w:szCs w:val="22"/>
        </w:rPr>
        <w:t>DANE UCZESTNIKA</w:t>
      </w:r>
      <w:r>
        <w:rPr>
          <w:rFonts w:eastAsia="Calibri"/>
          <w:i/>
          <w:sz w:val="22"/>
          <w:szCs w:val="22"/>
        </w:rPr>
        <w:t xml:space="preserve"> (wymagane do ub</w:t>
      </w:r>
      <w:r>
        <w:rPr>
          <w:rFonts w:eastAsia="Calibri"/>
          <w:i/>
          <w:sz w:val="22"/>
          <w:szCs w:val="22"/>
        </w:rPr>
        <w:t>ezpieczenia, proszę wypełnić drukowanymi literami):</w:t>
      </w:r>
    </w:p>
    <w:p w:rsidR="0087222F" w:rsidRDefault="00F404AB">
      <w:pPr>
        <w:pStyle w:val="Standard"/>
        <w:tabs>
          <w:tab w:val="left" w:pos="426"/>
        </w:tabs>
        <w:overflowPunct w:val="0"/>
        <w:spacing w:before="120" w:after="200" w:line="276" w:lineRule="auto"/>
        <w:jc w:val="both"/>
        <w:rPr>
          <w:i/>
          <w:sz w:val="22"/>
          <w:szCs w:val="22"/>
          <w:lang w:eastAsia="pl-PL"/>
        </w:rPr>
      </w:pPr>
      <w:r>
        <w:rPr>
          <w:i/>
          <w:sz w:val="22"/>
          <w:szCs w:val="22"/>
          <w:lang w:eastAsia="pl-PL"/>
        </w:rPr>
        <w:t>1.Imię i nazwisko: ...................................................................................................................................</w:t>
      </w:r>
    </w:p>
    <w:p w:rsidR="0087222F" w:rsidRDefault="00F404AB">
      <w:pPr>
        <w:pStyle w:val="Standard"/>
        <w:tabs>
          <w:tab w:val="left" w:pos="426"/>
          <w:tab w:val="left" w:pos="7740"/>
        </w:tabs>
        <w:overflowPunct w:val="0"/>
        <w:spacing w:before="120" w:after="200" w:line="276" w:lineRule="auto"/>
        <w:ind w:right="83"/>
        <w:jc w:val="both"/>
        <w:rPr>
          <w:i/>
          <w:sz w:val="22"/>
          <w:szCs w:val="22"/>
          <w:lang w:eastAsia="pl-PL"/>
        </w:rPr>
      </w:pPr>
      <w:r>
        <w:rPr>
          <w:i/>
          <w:sz w:val="22"/>
          <w:szCs w:val="22"/>
          <w:lang w:eastAsia="pl-PL"/>
        </w:rPr>
        <w:t>2. Adres zamieszkania: ..............................</w:t>
      </w:r>
      <w:r>
        <w:rPr>
          <w:i/>
          <w:sz w:val="22"/>
          <w:szCs w:val="22"/>
          <w:lang w:eastAsia="pl-PL"/>
        </w:rPr>
        <w:t xml:space="preserve">.............................................................................................   </w:t>
      </w:r>
    </w:p>
    <w:p w:rsidR="0087222F" w:rsidRDefault="00F404AB">
      <w:pPr>
        <w:pStyle w:val="Standard"/>
        <w:tabs>
          <w:tab w:val="left" w:pos="426"/>
          <w:tab w:val="left" w:pos="7740"/>
        </w:tabs>
        <w:overflowPunct w:val="0"/>
        <w:spacing w:before="120" w:after="200" w:line="276" w:lineRule="auto"/>
        <w:ind w:right="83"/>
        <w:jc w:val="both"/>
        <w:rPr>
          <w:i/>
          <w:sz w:val="22"/>
          <w:szCs w:val="22"/>
          <w:lang w:eastAsia="pl-PL"/>
        </w:rPr>
      </w:pPr>
      <w:r>
        <w:rPr>
          <w:i/>
          <w:sz w:val="22"/>
          <w:szCs w:val="22"/>
          <w:lang w:eastAsia="pl-PL"/>
        </w:rPr>
        <w:t xml:space="preserve">3. Data urodzenia:………………………………………………………………………………………………..                         </w:t>
      </w:r>
    </w:p>
    <w:p w:rsidR="0087222F" w:rsidRDefault="00F404AB">
      <w:pPr>
        <w:pStyle w:val="Standard"/>
        <w:tabs>
          <w:tab w:val="left" w:pos="426"/>
        </w:tabs>
        <w:overflowPunct w:val="0"/>
        <w:spacing w:before="120" w:after="200" w:line="276" w:lineRule="auto"/>
      </w:pPr>
      <w:r>
        <w:rPr>
          <w:i/>
          <w:sz w:val="22"/>
          <w:szCs w:val="22"/>
          <w:lang w:eastAsia="pl-PL"/>
        </w:rPr>
        <w:t>3. Dane do kontaktu: t</w:t>
      </w:r>
      <w:r>
        <w:rPr>
          <w:rFonts w:eastAsia="Calibri"/>
          <w:i/>
          <w:sz w:val="22"/>
          <w:szCs w:val="22"/>
          <w:lang w:val="pt-BR"/>
        </w:rPr>
        <w:t xml:space="preserve">el.: …….........…............…...........,  e- mail:.. </w:t>
      </w:r>
      <w:r>
        <w:rPr>
          <w:rFonts w:eastAsia="Calibri"/>
          <w:i/>
          <w:sz w:val="22"/>
          <w:szCs w:val="22"/>
          <w:lang w:val="pt-BR"/>
        </w:rPr>
        <w:t>......................................................</w:t>
      </w:r>
    </w:p>
    <w:p w:rsidR="0087222F" w:rsidRDefault="00F404AB">
      <w:pPr>
        <w:pStyle w:val="Standard"/>
        <w:tabs>
          <w:tab w:val="left" w:pos="426"/>
        </w:tabs>
        <w:overflowPunct w:val="0"/>
        <w:spacing w:before="120" w:line="276" w:lineRule="auto"/>
      </w:pPr>
      <w:r>
        <w:rPr>
          <w:rFonts w:eastAsia="Calibri"/>
          <w:b/>
          <w:bCs/>
          <w:i/>
          <w:sz w:val="22"/>
          <w:szCs w:val="22"/>
          <w:lang w:val="pt-BR"/>
        </w:rPr>
        <w:t xml:space="preserve">UZASADNIENIE – POWÓD DLA KTÓREGO CHCĘ WZIĄĆ UDZIAŁ W WYJAZDACH STUDYJNO-SZKOLENIOWYCH </w:t>
      </w:r>
      <w:r>
        <w:rPr>
          <w:rFonts w:eastAsia="Calibri"/>
          <w:i/>
          <w:sz w:val="22"/>
          <w:szCs w:val="22"/>
          <w:lang w:val="pt-BR"/>
        </w:rPr>
        <w:t>(krótkie, merytoryczne, zgodność z tematyką wyjazdów):</w:t>
      </w:r>
    </w:p>
    <w:p w:rsidR="0087222F" w:rsidRDefault="00F404AB">
      <w:pPr>
        <w:pStyle w:val="Standard"/>
        <w:tabs>
          <w:tab w:val="left" w:pos="426"/>
        </w:tabs>
        <w:overflowPunct w:val="0"/>
        <w:spacing w:line="480" w:lineRule="auto"/>
        <w:jc w:val="both"/>
        <w:rPr>
          <w:rFonts w:eastAsia="Calibri"/>
          <w:i/>
          <w:sz w:val="22"/>
          <w:szCs w:val="22"/>
          <w:lang w:val="pt-BR" w:eastAsia="pl-PL"/>
        </w:rPr>
      </w:pPr>
      <w:r>
        <w:rPr>
          <w:rFonts w:eastAsia="Calibri"/>
          <w:i/>
          <w:sz w:val="22"/>
          <w:szCs w:val="22"/>
          <w:lang w:val="pt-BR"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eastAsia="Calibri"/>
          <w:i/>
          <w:sz w:val="22"/>
          <w:szCs w:val="22"/>
          <w:lang w:val="pt-BR"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eastAsia="Calibri"/>
          <w:i/>
          <w:sz w:val="22"/>
          <w:szCs w:val="22"/>
          <w:lang w:val="pt-BR" w:eastAsia="pl-PL"/>
        </w:rPr>
        <w:t>..........</w:t>
      </w:r>
    </w:p>
    <w:p w:rsidR="0087222F" w:rsidRDefault="00F404AB">
      <w:pPr>
        <w:pStyle w:val="Standard"/>
        <w:tabs>
          <w:tab w:val="left" w:pos="426"/>
        </w:tabs>
        <w:overflowPunct w:val="0"/>
        <w:jc w:val="both"/>
      </w:pPr>
      <w:r>
        <w:rPr>
          <w:rFonts w:eastAsia="Calibri"/>
        </w:rPr>
        <w:t>Zobowiązuję się do poinformowania do dnia 15.10.2019 r. o rezygnacji z udziału w/w wyjazdach, a w przypadku niepoinformowania o rezygnacji lub poinformowania w późniejszym terminie do poniesienia kosztów wyjazdu (tj. 1150,00 zł). Organizator nie</w:t>
      </w:r>
      <w:r>
        <w:rPr>
          <w:rFonts w:eastAsia="Calibri"/>
        </w:rPr>
        <w:t xml:space="preserve"> obciąży kosztami uczestnika, jeśli wskaże on na swoje miejsce osobę spełniającą warunki udziału w wyjeździe.</w:t>
      </w:r>
    </w:p>
    <w:p w:rsidR="0087222F" w:rsidRDefault="0087222F">
      <w:pPr>
        <w:pStyle w:val="Standard"/>
        <w:autoSpaceDE/>
        <w:spacing w:line="100" w:lineRule="atLeast"/>
        <w:jc w:val="center"/>
        <w:rPr>
          <w:rFonts w:eastAsia="Calibri"/>
        </w:rPr>
      </w:pPr>
    </w:p>
    <w:p w:rsidR="0087222F" w:rsidRDefault="00F404AB">
      <w:pPr>
        <w:pStyle w:val="Standard"/>
        <w:rPr>
          <w:rFonts w:eastAsia="Calibri"/>
          <w:b/>
          <w:sz w:val="16"/>
          <w:szCs w:val="16"/>
        </w:rPr>
      </w:pPr>
      <w:r>
        <w:rPr>
          <w:rFonts w:eastAsia="Calibri"/>
          <w:b/>
          <w:sz w:val="16"/>
          <w:szCs w:val="16"/>
        </w:rPr>
        <w:t>Klauzula informacyjna w przypadku zbierania danych bezpośrednio od osób, których dane dotyczą:</w:t>
      </w:r>
    </w:p>
    <w:p w:rsidR="0087222F" w:rsidRDefault="0087222F">
      <w:pPr>
        <w:pStyle w:val="Standard"/>
        <w:jc w:val="center"/>
        <w:rPr>
          <w:rFonts w:eastAsia="Calibri"/>
          <w:sz w:val="16"/>
          <w:szCs w:val="16"/>
        </w:rPr>
      </w:pPr>
    </w:p>
    <w:p w:rsidR="0087222F" w:rsidRDefault="00F404AB">
      <w:pPr>
        <w:pStyle w:val="Standard"/>
        <w:widowControl/>
        <w:numPr>
          <w:ilvl w:val="0"/>
          <w:numId w:val="4"/>
        </w:numPr>
        <w:suppressAutoHyphens w:val="0"/>
        <w:autoSpaceDE/>
        <w:jc w:val="both"/>
      </w:pPr>
      <w:r>
        <w:rPr>
          <w:color w:val="000000"/>
          <w:sz w:val="16"/>
          <w:szCs w:val="16"/>
        </w:rPr>
        <w:t xml:space="preserve">Administratorem Pani/Pana danych osobowych jest: </w:t>
      </w:r>
      <w:r>
        <w:rPr>
          <w:color w:val="000000"/>
          <w:sz w:val="16"/>
          <w:szCs w:val="16"/>
        </w:rPr>
        <w:t>Lokalna Grupa Działania „Zapiecek” [ul. Warszawska 35/4, 21-300 Radzyń Podlaski] oraz po ich przekazaniu wraz z wnioskiem o refundację, Województwo Lubelskie</w:t>
      </w:r>
      <w:r>
        <w:rPr>
          <w:b/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(zwany dalej WL) z siedzibą w Lublinie , ul. Artura Grottgera 4, 20-029 Lublin.</w:t>
      </w:r>
    </w:p>
    <w:p w:rsidR="0087222F" w:rsidRDefault="00F404AB">
      <w:pPr>
        <w:pStyle w:val="Standard"/>
        <w:widowControl/>
        <w:numPr>
          <w:ilvl w:val="0"/>
          <w:numId w:val="3"/>
        </w:numPr>
        <w:suppressAutoHyphens w:val="0"/>
        <w:autoSpaceDE/>
        <w:jc w:val="both"/>
      </w:pPr>
      <w:r>
        <w:rPr>
          <w:color w:val="000000"/>
          <w:sz w:val="16"/>
          <w:szCs w:val="16"/>
        </w:rPr>
        <w:t>Administrator dany</w:t>
      </w:r>
      <w:r>
        <w:rPr>
          <w:color w:val="000000"/>
          <w:sz w:val="16"/>
          <w:szCs w:val="16"/>
        </w:rPr>
        <w:t>ch osobowych przetwarza Pani/Pana dane osobowe na podstawie obowiązujących przepisów prawa – art. 6 ust. 1 lit a) rozporządzenia Parlamentu Europejskiego i Rady (UE) 2016/679 z dnia 27 kwietnia 2016 r.</w:t>
      </w:r>
      <w:r>
        <w:rPr>
          <w:sz w:val="16"/>
          <w:szCs w:val="16"/>
        </w:rPr>
        <w:t xml:space="preserve"> w sprawie ochrony osób fizycznych w związku z przetwar</w:t>
      </w:r>
      <w:r>
        <w:rPr>
          <w:sz w:val="16"/>
          <w:szCs w:val="16"/>
        </w:rPr>
        <w:t xml:space="preserve">zaniem danych osobowych i w sprawie swobodnego przepływu takich danych oraz uchylenia dyrektywy 95/46/WE (ogólne rozporządzenie o ochronie danych), tj. </w:t>
      </w:r>
      <w:r>
        <w:rPr>
          <w:color w:val="000000"/>
          <w:sz w:val="16"/>
          <w:szCs w:val="16"/>
        </w:rPr>
        <w:t>na podstawie udzielonej zgody.</w:t>
      </w:r>
    </w:p>
    <w:p w:rsidR="0087222F" w:rsidRDefault="00F404AB">
      <w:pPr>
        <w:pStyle w:val="Standard"/>
        <w:widowControl/>
        <w:numPr>
          <w:ilvl w:val="0"/>
          <w:numId w:val="3"/>
        </w:numPr>
        <w:suppressAutoHyphens w:val="0"/>
        <w:autoSpaceDE/>
        <w:jc w:val="both"/>
      </w:pPr>
      <w:r>
        <w:rPr>
          <w:color w:val="000000"/>
          <w:sz w:val="16"/>
          <w:szCs w:val="16"/>
        </w:rPr>
        <w:t>Pani/Pana dane osobowe przetwarzane są w celu realizacji operacji własnej</w:t>
      </w:r>
      <w:r>
        <w:rPr>
          <w:color w:val="000000"/>
          <w:sz w:val="16"/>
          <w:szCs w:val="16"/>
        </w:rPr>
        <w:t xml:space="preserve"> pt. </w:t>
      </w:r>
      <w:r>
        <w:rPr>
          <w:i/>
          <w:color w:val="000000"/>
          <w:sz w:val="16"/>
          <w:szCs w:val="16"/>
        </w:rPr>
        <w:t>„Kierunek dobre praktyki” – wyjazdy studyjne dla mieszkańców obszaru LGD „Zapiecek”</w:t>
      </w:r>
      <w:r>
        <w:rPr>
          <w:color w:val="000000"/>
          <w:sz w:val="16"/>
          <w:szCs w:val="16"/>
        </w:rPr>
        <w:t xml:space="preserve"> współfinansowanej ze środków Unii Europejskiej w ramach poddziałania  „Wsparcie na wdrażanie operacji w ramach strategii rozwoju lokalnego kierowanego przez społecznoś</w:t>
      </w:r>
      <w:r>
        <w:rPr>
          <w:color w:val="000000"/>
          <w:sz w:val="16"/>
          <w:szCs w:val="16"/>
        </w:rPr>
        <w:t xml:space="preserve">ć” w ramach działania „Wsparcie dla rozwoju lokalnego w ramach inicjatywy LEADER” Programu Rozwoju Obszarów Wiejskich na lata 2014-2020. Operacja realizowana w ramach strategii rozwoju lokalnego kierowanego przez społeczność wdrażanej przez LGD „Zapiecek” </w:t>
      </w:r>
      <w:r>
        <w:rPr>
          <w:color w:val="000000"/>
          <w:sz w:val="16"/>
          <w:szCs w:val="16"/>
        </w:rPr>
        <w:t xml:space="preserve">na podstawie umowy zawartej pomiędzy Województwem Lubelskim a Lokalną Grupą Działania „Zapiecek” w dn. 09.08.2019 r., a także w celu udokumentowania  jej zrealizowania i  otrzymania refundacji. </w:t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</w:p>
    <w:p w:rsidR="0087222F" w:rsidRDefault="00F404AB">
      <w:pPr>
        <w:pStyle w:val="Standard"/>
        <w:widowControl/>
        <w:numPr>
          <w:ilvl w:val="0"/>
          <w:numId w:val="3"/>
        </w:numPr>
        <w:suppressAutoHyphens w:val="0"/>
        <w:autoSpaceDE/>
        <w:jc w:val="both"/>
        <w:rPr>
          <w:sz w:val="16"/>
          <w:szCs w:val="16"/>
        </w:rPr>
      </w:pPr>
      <w:r>
        <w:rPr>
          <w:sz w:val="16"/>
          <w:szCs w:val="16"/>
        </w:rPr>
        <w:t>Pani/Pana dane osobowe będą przechowywane przez okres niezb</w:t>
      </w:r>
      <w:r>
        <w:rPr>
          <w:sz w:val="16"/>
          <w:szCs w:val="16"/>
        </w:rPr>
        <w:t>ędny do realizacji celów określonych w pkt 3, a po tym czasie przez okres oraz w zakresie wymaganym przez przepisy powszechnie obowiązującego prawa.</w:t>
      </w:r>
    </w:p>
    <w:p w:rsidR="0087222F" w:rsidRDefault="00F404AB">
      <w:pPr>
        <w:pStyle w:val="Standard"/>
        <w:widowControl/>
        <w:numPr>
          <w:ilvl w:val="0"/>
          <w:numId w:val="3"/>
        </w:numPr>
        <w:suppressAutoHyphens w:val="0"/>
        <w:autoSpaceDE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W związku z przetwarzaniem Pani/Pana danych osobowych posiada Pani/Pan prawo do żądania dostępu do danych o</w:t>
      </w:r>
      <w:r>
        <w:rPr>
          <w:color w:val="000000"/>
          <w:sz w:val="16"/>
          <w:szCs w:val="16"/>
        </w:rPr>
        <w:t>sobowych oraz prawo ich sprostowania, usunięcia, ograniczenia przetwarzania, prawo do przenoszenia danych, prawo do wniesienia sprzeciwu wobec przetwarzania, a także prawo do cofnięcia zgody w dowolnym momencie bez wpływu na zgodność z prawem przetwarzania</w:t>
      </w:r>
      <w:r>
        <w:rPr>
          <w:color w:val="000000"/>
          <w:sz w:val="16"/>
          <w:szCs w:val="16"/>
        </w:rPr>
        <w:t>, którego dokonano na podstawie zgody przed jej cofnięciem.</w:t>
      </w:r>
      <w:r>
        <w:rPr>
          <w:color w:val="000000"/>
          <w:sz w:val="16"/>
          <w:szCs w:val="16"/>
        </w:rPr>
        <w:tab/>
      </w:r>
    </w:p>
    <w:p w:rsidR="0087222F" w:rsidRDefault="00F404AB">
      <w:pPr>
        <w:pStyle w:val="Standard"/>
        <w:widowControl/>
        <w:numPr>
          <w:ilvl w:val="0"/>
          <w:numId w:val="3"/>
        </w:numPr>
        <w:suppressAutoHyphens w:val="0"/>
        <w:autoSpaceDE/>
        <w:jc w:val="both"/>
      </w:pPr>
      <w:r>
        <w:rPr>
          <w:color w:val="000000"/>
          <w:sz w:val="16"/>
          <w:szCs w:val="16"/>
        </w:rPr>
        <w:t xml:space="preserve">W przypadku powzięcia informacji o niezgodnym z prawem przetwarzaniu Pani/Pana danych osobowych, przysługuje Pani/Panu prawo wniesienia skargi do organu nadzorczego właściwego w sprawach ochrony </w:t>
      </w:r>
      <w:r>
        <w:rPr>
          <w:color w:val="000000"/>
          <w:sz w:val="16"/>
          <w:szCs w:val="16"/>
        </w:rPr>
        <w:t>danych osobowych.</w:t>
      </w:r>
      <w:r>
        <w:rPr>
          <w:rStyle w:val="apple-converted-space"/>
          <w:color w:val="000000"/>
          <w:sz w:val="16"/>
          <w:szCs w:val="16"/>
        </w:rPr>
        <w:t> </w:t>
      </w:r>
    </w:p>
    <w:p w:rsidR="0087222F" w:rsidRDefault="00F404AB">
      <w:pPr>
        <w:pStyle w:val="Standard"/>
        <w:widowControl/>
        <w:numPr>
          <w:ilvl w:val="0"/>
          <w:numId w:val="3"/>
        </w:numPr>
        <w:suppressAutoHyphens w:val="0"/>
        <w:autoSpaceDE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Podanie przez Panią/Pana danych osobowych jest dobrowolne, ale niezbędne do uczestnictwa w wyjeździe.</w:t>
      </w:r>
    </w:p>
    <w:p w:rsidR="0087222F" w:rsidRDefault="00F404AB">
      <w:pPr>
        <w:pStyle w:val="Standard"/>
        <w:widowControl/>
        <w:numPr>
          <w:ilvl w:val="0"/>
          <w:numId w:val="3"/>
        </w:numPr>
        <w:suppressAutoHyphens w:val="0"/>
        <w:autoSpaceDE/>
        <w:jc w:val="both"/>
      </w:pPr>
      <w:r>
        <w:rPr>
          <w:color w:val="000000"/>
          <w:sz w:val="16"/>
          <w:szCs w:val="16"/>
        </w:rPr>
        <w:t xml:space="preserve">Pani/Pana dane </w:t>
      </w:r>
      <w:r>
        <w:rPr>
          <w:sz w:val="16"/>
          <w:szCs w:val="16"/>
        </w:rPr>
        <w:t>nie będą</w:t>
      </w:r>
      <w:r>
        <w:rPr>
          <w:color w:val="000000"/>
          <w:sz w:val="16"/>
          <w:szCs w:val="16"/>
        </w:rPr>
        <w:t xml:space="preserve"> przetwarzane w sposób zautomatyzowany i </w:t>
      </w:r>
      <w:r>
        <w:rPr>
          <w:sz w:val="16"/>
          <w:szCs w:val="16"/>
        </w:rPr>
        <w:t>nie</w:t>
      </w:r>
      <w:r>
        <w:rPr>
          <w:color w:val="000000"/>
          <w:sz w:val="16"/>
          <w:szCs w:val="16"/>
        </w:rPr>
        <w:t xml:space="preserve"> będą profilowane.</w:t>
      </w:r>
    </w:p>
    <w:p w:rsidR="0087222F" w:rsidRDefault="0087222F">
      <w:pPr>
        <w:pStyle w:val="Standard"/>
        <w:widowControl/>
        <w:suppressAutoHyphens w:val="0"/>
        <w:autoSpaceDE/>
        <w:jc w:val="both"/>
        <w:rPr>
          <w:color w:val="000000"/>
        </w:rPr>
      </w:pPr>
    </w:p>
    <w:p w:rsidR="0087222F" w:rsidRDefault="0087222F">
      <w:pPr>
        <w:pStyle w:val="Standard"/>
        <w:widowControl/>
        <w:suppressAutoHyphens w:val="0"/>
        <w:autoSpaceDE/>
        <w:jc w:val="both"/>
        <w:rPr>
          <w:color w:val="000000"/>
        </w:rPr>
      </w:pPr>
    </w:p>
    <w:p w:rsidR="0087222F" w:rsidRDefault="00F404AB">
      <w:pPr>
        <w:pStyle w:val="Standard"/>
        <w:widowControl/>
        <w:suppressAutoHyphens w:val="0"/>
        <w:autoSpaceDE/>
        <w:jc w:val="both"/>
        <w:rPr>
          <w:color w:val="000000"/>
        </w:rPr>
      </w:pPr>
      <w:r>
        <w:rPr>
          <w:color w:val="000000"/>
        </w:rPr>
        <w:t xml:space="preserve">……………...…………………….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……………………………………..</w:t>
      </w:r>
    </w:p>
    <w:p w:rsidR="0087222F" w:rsidRDefault="00F404AB">
      <w:pPr>
        <w:pStyle w:val="Standard"/>
        <w:widowControl/>
        <w:suppressAutoHyphens w:val="0"/>
        <w:autoSpaceDE/>
        <w:jc w:val="both"/>
      </w:pPr>
      <w:r>
        <w:rPr>
          <w:color w:val="000000"/>
        </w:rPr>
        <w:t xml:space="preserve">           Miejscowość, data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Podpis</w:t>
      </w:r>
    </w:p>
    <w:sectPr w:rsidR="0087222F">
      <w:headerReference w:type="default" r:id="rId7"/>
      <w:footerReference w:type="default" r:id="rId8"/>
      <w:pgSz w:w="11906" w:h="16838"/>
      <w:pgMar w:top="355" w:right="1066" w:bottom="890" w:left="1202" w:header="279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04AB" w:rsidRDefault="00F404AB">
      <w:r>
        <w:separator/>
      </w:r>
    </w:p>
  </w:endnote>
  <w:endnote w:type="continuationSeparator" w:id="0">
    <w:p w:rsidR="00F404AB" w:rsidRDefault="00F404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</w:font>
  <w:font w:name="Mangal">
    <w:altName w:val="Courier New"/>
    <w:panose1 w:val="00000400000000000000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OpenSymbol">
    <w:charset w:val="00"/>
    <w:family w:val="auto"/>
    <w:pitch w:val="variable"/>
  </w:font>
  <w:font w:name="Roboto-Light">
    <w:charset w:val="00"/>
    <w:family w:val="swiss"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6AB2" w:rsidRDefault="00F404AB">
    <w:pPr>
      <w:pStyle w:val="Standard"/>
      <w:rPr>
        <w:rFonts w:ascii="Calibri" w:eastAsia="Roboto-Light" w:hAnsi="Calibri" w:cs="Roboto-Light"/>
        <w:color w:val="000000"/>
        <w:sz w:val="12"/>
        <w:szCs w:val="12"/>
      </w:rPr>
    </w:pPr>
  </w:p>
  <w:p w:rsidR="00156AB2" w:rsidRDefault="00F404AB">
    <w:pPr>
      <w:pStyle w:val="Standard"/>
      <w:jc w:val="center"/>
      <w:rPr>
        <w:rFonts w:ascii="Calibri" w:eastAsia="Roboto-Light" w:hAnsi="Calibri" w:cs="Roboto-Light"/>
        <w:color w:val="000000"/>
        <w:sz w:val="12"/>
        <w:szCs w:val="12"/>
      </w:rPr>
    </w:pPr>
    <w:r>
      <w:rPr>
        <w:rFonts w:ascii="Calibri" w:eastAsia="Roboto-Light" w:hAnsi="Calibri" w:cs="Roboto-Light"/>
        <w:color w:val="000000"/>
        <w:sz w:val="12"/>
        <w:szCs w:val="12"/>
      </w:rPr>
      <w:t>„Europejski Fundusz Rolny na rzecz Rozwoju Obszarów Wiejskich: Europa inwestująca w obszary wiejskie”, Instytucja Zarządzająca PROW 2014-2020 – Minister Rolnictwa i Rozwoju Wsi.</w:t>
    </w:r>
  </w:p>
  <w:p w:rsidR="00156AB2" w:rsidRDefault="00F404A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04AB" w:rsidRDefault="00F404AB">
      <w:r>
        <w:rPr>
          <w:color w:val="000000"/>
        </w:rPr>
        <w:separator/>
      </w:r>
    </w:p>
  </w:footnote>
  <w:footnote w:type="continuationSeparator" w:id="0">
    <w:p w:rsidR="00F404AB" w:rsidRDefault="00F404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6AB2" w:rsidRDefault="00F404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4963317</wp:posOffset>
          </wp:positionH>
          <wp:positionV relativeFrom="paragraph">
            <wp:posOffset>69119</wp:posOffset>
          </wp:positionV>
          <wp:extent cx="1065596" cy="726481"/>
          <wp:effectExtent l="0" t="0" r="1204" b="0"/>
          <wp:wrapTopAndBottom/>
          <wp:docPr id="1" name="grafika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5596" cy="726481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3664083</wp:posOffset>
          </wp:positionH>
          <wp:positionV relativeFrom="paragraph">
            <wp:posOffset>40681</wp:posOffset>
          </wp:positionV>
          <wp:extent cx="653402" cy="641515"/>
          <wp:effectExtent l="0" t="0" r="0" b="6185"/>
          <wp:wrapTopAndBottom/>
          <wp:docPr id="2" name="grafika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3402" cy="6415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1339916</wp:posOffset>
          </wp:positionH>
          <wp:positionV relativeFrom="paragraph">
            <wp:posOffset>126360</wp:posOffset>
          </wp:positionV>
          <wp:extent cx="1535396" cy="639357"/>
          <wp:effectExtent l="0" t="0" r="7654" b="8343"/>
          <wp:wrapTopAndBottom/>
          <wp:docPr id="3" name="grafika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5396" cy="639357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6483</wp:posOffset>
          </wp:positionH>
          <wp:positionV relativeFrom="paragraph">
            <wp:posOffset>126360</wp:posOffset>
          </wp:positionV>
          <wp:extent cx="848517" cy="554400"/>
          <wp:effectExtent l="0" t="0" r="8733" b="0"/>
          <wp:wrapTopAndBottom/>
          <wp:docPr id="4" name="grafika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8517" cy="55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9E41A7"/>
    <w:multiLevelType w:val="multilevel"/>
    <w:tmpl w:val="DB6EC62C"/>
    <w:styleLink w:val="WW8Num1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1" w15:restartNumberingAfterBreak="0">
    <w:nsid w:val="1E0E2792"/>
    <w:multiLevelType w:val="multilevel"/>
    <w:tmpl w:val="A456283A"/>
    <w:styleLink w:val="WW8Num2"/>
    <w:lvl w:ilvl="0">
      <w:numFmt w:val="bullet"/>
      <w:lvlText w:val="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43F13F9C"/>
    <w:multiLevelType w:val="multilevel"/>
    <w:tmpl w:val="EDC06E82"/>
    <w:styleLink w:val="WW8Num3"/>
    <w:lvl w:ilvl="0">
      <w:start w:val="1"/>
      <w:numFmt w:val="decimal"/>
      <w:lvlText w:val="%1."/>
      <w:lvlJc w:val="left"/>
      <w:pPr>
        <w:ind w:left="840" w:hanging="48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87222F"/>
    <w:rsid w:val="003C6AF1"/>
    <w:rsid w:val="0087222F"/>
    <w:rsid w:val="00F40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CD2C71-692F-4D86-A8B3-3EDFF9C03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uppressAutoHyphens/>
    </w:pPr>
  </w:style>
  <w:style w:type="paragraph" w:styleId="Nagwek1">
    <w:name w:val="heading 1"/>
    <w:basedOn w:val="Nagwek2"/>
    <w:next w:val="Textbody"/>
    <w:pPr>
      <w:outlineLvl w:val="0"/>
    </w:pPr>
    <w:rPr>
      <w:b/>
      <w:bCs/>
      <w:sz w:val="32"/>
      <w:szCs w:val="32"/>
    </w:rPr>
  </w:style>
  <w:style w:type="paragraph" w:styleId="Nagwek20">
    <w:name w:val="heading 2"/>
    <w:basedOn w:val="Nagwek2"/>
    <w:next w:val="Textbody"/>
    <w:pPr>
      <w:outlineLvl w:val="1"/>
    </w:pPr>
    <w:rPr>
      <w:b/>
      <w:bCs/>
      <w:i/>
      <w:iCs/>
    </w:rPr>
  </w:style>
  <w:style w:type="paragraph" w:styleId="Nagwek3">
    <w:name w:val="heading 3"/>
    <w:basedOn w:val="Nagwek2"/>
    <w:next w:val="Textbody"/>
    <w:pPr>
      <w:outlineLvl w:val="2"/>
    </w:pPr>
    <w:rPr>
      <w:b/>
      <w:bCs/>
    </w:rPr>
  </w:style>
  <w:style w:type="paragraph" w:styleId="Nagwek4">
    <w:name w:val="heading 4"/>
    <w:basedOn w:val="Nagwek2"/>
    <w:next w:val="Textbody"/>
    <w:pPr>
      <w:outlineLvl w:val="3"/>
    </w:pPr>
    <w:rPr>
      <w:b/>
      <w:bCs/>
      <w:i/>
      <w:iCs/>
      <w:sz w:val="24"/>
      <w:szCs w:val="24"/>
    </w:rPr>
  </w:style>
  <w:style w:type="paragraph" w:styleId="Nagwek5">
    <w:name w:val="heading 5"/>
    <w:basedOn w:val="Nagwek2"/>
    <w:next w:val="Textbody"/>
    <w:pPr>
      <w:outlineLvl w:val="4"/>
    </w:pPr>
    <w:rPr>
      <w:b/>
      <w:bCs/>
      <w:sz w:val="24"/>
      <w:szCs w:val="24"/>
    </w:rPr>
  </w:style>
  <w:style w:type="paragraph" w:styleId="Nagwek6">
    <w:name w:val="heading 6"/>
    <w:basedOn w:val="Nagwek2"/>
    <w:next w:val="Textbody"/>
    <w:pPr>
      <w:outlineLvl w:val="5"/>
    </w:pPr>
    <w:rPr>
      <w:b/>
      <w:bCs/>
      <w:sz w:val="21"/>
      <w:szCs w:val="21"/>
    </w:rPr>
  </w:style>
  <w:style w:type="paragraph" w:styleId="Nagwek7">
    <w:name w:val="heading 7"/>
    <w:basedOn w:val="Nagwek2"/>
    <w:next w:val="Textbody"/>
    <w:pPr>
      <w:outlineLvl w:val="6"/>
    </w:pPr>
    <w:rPr>
      <w:b/>
      <w:bCs/>
      <w:sz w:val="21"/>
      <w:szCs w:val="21"/>
    </w:rPr>
  </w:style>
  <w:style w:type="paragraph" w:styleId="Nagwek8">
    <w:name w:val="heading 8"/>
    <w:basedOn w:val="Nagwek2"/>
    <w:next w:val="Textbody"/>
    <w:pPr>
      <w:outlineLvl w:val="7"/>
    </w:pPr>
    <w:rPr>
      <w:b/>
      <w:bCs/>
      <w:sz w:val="21"/>
      <w:szCs w:val="21"/>
    </w:rPr>
  </w:style>
  <w:style w:type="paragraph" w:styleId="Nagwek9">
    <w:name w:val="heading 9"/>
    <w:basedOn w:val="Nagwek2"/>
    <w:next w:val="Textbody"/>
    <w:pPr>
      <w:outlineLvl w:val="8"/>
    </w:pPr>
    <w:rPr>
      <w:b/>
      <w:b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  <w:autoSpaceDE w:val="0"/>
    </w:pPr>
    <w:rPr>
      <w:rFonts w:eastAsia="Times New Roman" w:cs="Times New Roman"/>
      <w:sz w:val="20"/>
      <w:szCs w:val="20"/>
      <w:lang w:bidi="ar-SA"/>
    </w:rPr>
  </w:style>
  <w:style w:type="paragraph" w:styleId="Nagwek">
    <w:name w:val="header"/>
    <w:basedOn w:val="Standard"/>
    <w:next w:val="Textbody"/>
    <w:pPr>
      <w:keepNext/>
      <w:spacing w:before="240" w:after="120"/>
    </w:pPr>
    <w:rPr>
      <w:rFonts w:ascii="Arial" w:eastAsia="Arial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Tahoma"/>
    </w:rPr>
  </w:style>
  <w:style w:type="paragraph" w:styleId="Legenda">
    <w:name w:val="caption"/>
    <w:basedOn w:val="Standard"/>
    <w:pPr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Nagwek2">
    <w:name w:val="Nagłówek2"/>
    <w:basedOn w:val="Standard"/>
    <w:next w:val="Textbody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Podpis3">
    <w:name w:val="Podpis3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10">
    <w:name w:val="Nagłówek1"/>
    <w:basedOn w:val="Standard"/>
    <w:next w:val="Textbod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2">
    <w:name w:val="Podpis2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Podpis1">
    <w:name w:val="Podpis1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user">
    <w:name w:val="Index (user)"/>
    <w:basedOn w:val="Standard"/>
    <w:rPr>
      <w:rFonts w:cs="Tahoma"/>
    </w:rPr>
  </w:style>
  <w:style w:type="paragraph" w:styleId="NormalnyWeb">
    <w:name w:val="Normal (Web)"/>
    <w:basedOn w:val="Standard"/>
    <w:pPr>
      <w:widowControl/>
      <w:suppressAutoHyphens w:val="0"/>
      <w:autoSpaceDE/>
      <w:spacing w:before="100" w:after="119"/>
    </w:pPr>
    <w:rPr>
      <w:sz w:val="24"/>
      <w:szCs w:val="24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Endnote">
    <w:name w:val="Endnote"/>
    <w:basedOn w:val="Standard"/>
  </w:style>
  <w:style w:type="paragraph" w:customStyle="1" w:styleId="Framecontents">
    <w:name w:val="Frame contents"/>
    <w:basedOn w:val="Textbody"/>
  </w:style>
  <w:style w:type="paragraph" w:styleId="Akapitzlist">
    <w:name w:val="List Paragraph"/>
    <w:basedOn w:val="Standard"/>
    <w:pPr>
      <w:spacing w:after="200" w:line="276" w:lineRule="auto"/>
      <w:ind w:left="720"/>
      <w:jc w:val="both"/>
    </w:pPr>
    <w:rPr>
      <w:rFonts w:ascii="Calibri" w:hAnsi="Calibri" w:cs="Calibri"/>
      <w:color w:val="000000"/>
      <w:sz w:val="22"/>
      <w:szCs w:val="22"/>
    </w:rPr>
  </w:style>
  <w:style w:type="paragraph" w:styleId="Stopka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0">
    <w:name w:val="WW8Num3z0"/>
    <w:rPr>
      <w:color w:val="000000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8Num1z0">
    <w:name w:val="WW8Num1z0"/>
    <w:rPr>
      <w:rFonts w:cs="Times New Roman"/>
    </w:rPr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Domylnaczcionkaakapitu2">
    <w:name w:val="Domyślna czcionka akapitu2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Domylnaczcionkaakapitu1">
    <w:name w:val="Domyślna czcionka akapitu1"/>
  </w:style>
  <w:style w:type="character" w:customStyle="1" w:styleId="RTFNum21">
    <w:name w:val="RTF_Num 2 1"/>
    <w:rPr>
      <w:rFonts w:cs="Times New Roman"/>
    </w:rPr>
  </w:style>
  <w:style w:type="character" w:customStyle="1" w:styleId="RTFNum22">
    <w:name w:val="RTF_Num 2 2"/>
    <w:rPr>
      <w:rFonts w:cs="Times New Roman"/>
    </w:rPr>
  </w:style>
  <w:style w:type="character" w:customStyle="1" w:styleId="RTFNum23">
    <w:name w:val="RTF_Num 2 3"/>
    <w:rPr>
      <w:rFonts w:cs="Times New Roman"/>
    </w:rPr>
  </w:style>
  <w:style w:type="character" w:customStyle="1" w:styleId="RTFNum24">
    <w:name w:val="RTF_Num 2 4"/>
    <w:rPr>
      <w:rFonts w:cs="Times New Roman"/>
    </w:rPr>
  </w:style>
  <w:style w:type="character" w:customStyle="1" w:styleId="RTFNum25">
    <w:name w:val="RTF_Num 2 5"/>
    <w:rPr>
      <w:rFonts w:cs="Times New Roman"/>
    </w:rPr>
  </w:style>
  <w:style w:type="character" w:customStyle="1" w:styleId="RTFNum26">
    <w:name w:val="RTF_Num 2 6"/>
    <w:rPr>
      <w:rFonts w:cs="Times New Roman"/>
    </w:rPr>
  </w:style>
  <w:style w:type="character" w:customStyle="1" w:styleId="RTFNum27">
    <w:name w:val="RTF_Num 2 7"/>
    <w:rPr>
      <w:rFonts w:cs="Times New Roman"/>
    </w:rPr>
  </w:style>
  <w:style w:type="character" w:customStyle="1" w:styleId="RTFNum28">
    <w:name w:val="RTF_Num 2 8"/>
    <w:rPr>
      <w:rFonts w:cs="Times New Roman"/>
    </w:rPr>
  </w:style>
  <w:style w:type="character" w:customStyle="1" w:styleId="RTFNum29">
    <w:name w:val="RTF_Num 2 9"/>
    <w:rPr>
      <w:rFonts w:cs="Times New Roman"/>
    </w:rPr>
  </w:style>
  <w:style w:type="character" w:customStyle="1" w:styleId="NagwekZnak">
    <w:name w:val="Nagłówek Znak"/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rPr>
      <w:rFonts w:ascii="Times New Roman" w:eastAsia="Times New Roman" w:hAnsi="Times New Roman" w:cs="Times New Roman"/>
      <w:sz w:val="20"/>
      <w:szCs w:val="20"/>
    </w:rPr>
  </w:style>
  <w:style w:type="character" w:customStyle="1" w:styleId="StrongEmphasis">
    <w:name w:val="Strong Emphasis"/>
    <w:rPr>
      <w:b/>
      <w:bCs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NumberingSymbols">
    <w:name w:val="Numbering Symbols"/>
  </w:style>
  <w:style w:type="character" w:customStyle="1" w:styleId="TekstprzypisukocowegoZnak">
    <w:name w:val="Tekst przypisu końcowego Znak"/>
    <w:basedOn w:val="Domylnaczcionkaakapitu2"/>
  </w:style>
  <w:style w:type="character" w:customStyle="1" w:styleId="EndnoteSymbol">
    <w:name w:val="Endnote Symbol"/>
    <w:rPr>
      <w:position w:val="0"/>
      <w:vertAlign w:val="superscript"/>
    </w:rPr>
  </w:style>
  <w:style w:type="character" w:customStyle="1" w:styleId="apple-converted-space">
    <w:name w:val="apple-converted-space"/>
  </w:style>
  <w:style w:type="character" w:customStyle="1" w:styleId="StopkaZnak">
    <w:name w:val="Stopka Znak"/>
  </w:style>
  <w:style w:type="numbering" w:customStyle="1" w:styleId="WW8Num1">
    <w:name w:val="WW8Num1"/>
    <w:basedOn w:val="Bezlisty"/>
    <w:pPr>
      <w:numPr>
        <w:numId w:val="1"/>
      </w:numPr>
    </w:pPr>
  </w:style>
  <w:style w:type="numbering" w:customStyle="1" w:styleId="WW8Num2">
    <w:name w:val="WW8Num2"/>
    <w:basedOn w:val="Bezlisty"/>
    <w:pPr>
      <w:numPr>
        <w:numId w:val="2"/>
      </w:numPr>
    </w:pPr>
  </w:style>
  <w:style w:type="numbering" w:customStyle="1" w:styleId="WW8Num3">
    <w:name w:val="WW8Num3"/>
    <w:basedOn w:val="Bezlisty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681</Words>
  <Characters>4091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LGD Zapiecek</cp:lastModifiedBy>
  <cp:revision>2</cp:revision>
  <cp:lastPrinted>2019-02-05T11:51:00Z</cp:lastPrinted>
  <dcterms:created xsi:type="dcterms:W3CDTF">2019-09-24T10:25:00Z</dcterms:created>
  <dcterms:modified xsi:type="dcterms:W3CDTF">2019-09-24T10:25:00Z</dcterms:modified>
</cp:coreProperties>
</file>